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6E9" w:rsidRDefault="00985C02" w:rsidP="00C74F9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85C0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5300" cy="628650"/>
            <wp:effectExtent l="19050" t="0" r="0" b="0"/>
            <wp:docPr id="2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C02" w:rsidRDefault="00985C02" w:rsidP="00D3175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E0841" w:rsidRPr="00B9217B" w:rsidRDefault="00CE0841" w:rsidP="00155431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217B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CE0841" w:rsidRDefault="00CE0841" w:rsidP="00CE084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КРАСНОГВАРДЕЙСКОГО СЕЛЬСКОГО ПОСЕЛЕНИЯ </w:t>
      </w:r>
    </w:p>
    <w:p w:rsidR="00CE0841" w:rsidRDefault="00CE0841" w:rsidP="00CE08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КАНЕВСКОГО РАЙОНА</w:t>
      </w:r>
    </w:p>
    <w:p w:rsidR="00CE0841" w:rsidRDefault="00CE0841" w:rsidP="00CE08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0841" w:rsidRDefault="00CE0841" w:rsidP="00CE08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CE0841" w:rsidRPr="00B47A23" w:rsidRDefault="00CE0841" w:rsidP="00CE08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0841" w:rsidRPr="00B47A23" w:rsidRDefault="00CE0841" w:rsidP="00B921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7A23">
        <w:rPr>
          <w:rFonts w:ascii="Times New Roman" w:hAnsi="Times New Roman"/>
          <w:sz w:val="28"/>
          <w:szCs w:val="28"/>
        </w:rPr>
        <w:t xml:space="preserve">от </w:t>
      </w:r>
      <w:r w:rsidR="00C74F9F">
        <w:rPr>
          <w:rFonts w:ascii="Times New Roman" w:hAnsi="Times New Roman"/>
          <w:sz w:val="28"/>
          <w:szCs w:val="28"/>
        </w:rPr>
        <w:t>06.11.2014</w:t>
      </w:r>
      <w:r w:rsidR="00F820F3" w:rsidRPr="00B47A23">
        <w:rPr>
          <w:rFonts w:ascii="Times New Roman" w:hAnsi="Times New Roman"/>
          <w:sz w:val="28"/>
          <w:szCs w:val="28"/>
        </w:rPr>
        <w:t xml:space="preserve">        </w:t>
      </w:r>
      <w:r w:rsidR="00D31750" w:rsidRPr="00B47A23">
        <w:rPr>
          <w:rFonts w:ascii="Times New Roman" w:hAnsi="Times New Roman"/>
          <w:sz w:val="28"/>
          <w:szCs w:val="28"/>
        </w:rPr>
        <w:t xml:space="preserve">            </w:t>
      </w:r>
      <w:r w:rsidRPr="00B47A23">
        <w:rPr>
          <w:rFonts w:ascii="Times New Roman" w:hAnsi="Times New Roman"/>
          <w:sz w:val="28"/>
          <w:szCs w:val="28"/>
        </w:rPr>
        <w:t xml:space="preserve">            </w:t>
      </w:r>
      <w:r w:rsidR="00B9217B" w:rsidRPr="00B47A23">
        <w:rPr>
          <w:rFonts w:ascii="Times New Roman" w:hAnsi="Times New Roman"/>
          <w:sz w:val="28"/>
          <w:szCs w:val="28"/>
        </w:rPr>
        <w:t xml:space="preserve">   </w:t>
      </w:r>
      <w:r w:rsidR="00C74F9F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B9217B" w:rsidRPr="00B47A23">
        <w:rPr>
          <w:rFonts w:ascii="Times New Roman" w:hAnsi="Times New Roman"/>
          <w:sz w:val="28"/>
          <w:szCs w:val="28"/>
        </w:rPr>
        <w:t xml:space="preserve">                     </w:t>
      </w:r>
      <w:r w:rsidRPr="00B47A23">
        <w:rPr>
          <w:rFonts w:ascii="Times New Roman" w:hAnsi="Times New Roman"/>
          <w:sz w:val="28"/>
          <w:szCs w:val="28"/>
        </w:rPr>
        <w:t xml:space="preserve">          № </w:t>
      </w:r>
      <w:r w:rsidR="00C74F9F">
        <w:rPr>
          <w:rFonts w:ascii="Times New Roman" w:hAnsi="Times New Roman"/>
          <w:sz w:val="28"/>
          <w:szCs w:val="28"/>
        </w:rPr>
        <w:t>9</w:t>
      </w:r>
    </w:p>
    <w:p w:rsidR="00985C02" w:rsidRPr="00985C02" w:rsidRDefault="00985C02" w:rsidP="009D22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0841" w:rsidRPr="00B47A23" w:rsidRDefault="00CE0841" w:rsidP="009D22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7A23">
        <w:rPr>
          <w:rFonts w:ascii="Times New Roman" w:hAnsi="Times New Roman"/>
          <w:sz w:val="28"/>
          <w:szCs w:val="28"/>
        </w:rPr>
        <w:t>поселок Красногвардеец</w:t>
      </w:r>
    </w:p>
    <w:p w:rsidR="009D22E0" w:rsidRDefault="009D22E0" w:rsidP="009D22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7A23" w:rsidRPr="00B47A23" w:rsidRDefault="00B47A23" w:rsidP="009D22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7A23">
        <w:rPr>
          <w:rFonts w:ascii="Times New Roman" w:hAnsi="Times New Roman"/>
          <w:b/>
          <w:sz w:val="28"/>
          <w:szCs w:val="28"/>
        </w:rPr>
        <w:t>Об установлении налога на имущества физических лиц</w:t>
      </w:r>
    </w:p>
    <w:p w:rsidR="003854EC" w:rsidRPr="00B47A23" w:rsidRDefault="003854EC" w:rsidP="003854E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854EC" w:rsidRPr="003854EC" w:rsidRDefault="003854EC" w:rsidP="003854E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4E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85C02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Pr="003854EC">
        <w:rPr>
          <w:rFonts w:ascii="Times New Roman" w:hAnsi="Times New Roman" w:cs="Times New Roman"/>
          <w:sz w:val="28"/>
          <w:szCs w:val="28"/>
        </w:rPr>
        <w:t xml:space="preserve">от </w:t>
      </w:r>
      <w:r w:rsidR="00985C02">
        <w:rPr>
          <w:rFonts w:ascii="Times New Roman" w:hAnsi="Times New Roman" w:cs="Times New Roman"/>
          <w:sz w:val="28"/>
          <w:szCs w:val="28"/>
        </w:rPr>
        <w:t xml:space="preserve">06 октября 2003 года № 131-ФЗ «Об общих </w:t>
      </w:r>
      <w:r w:rsidR="0074422F">
        <w:rPr>
          <w:rFonts w:ascii="Times New Roman" w:hAnsi="Times New Roman" w:cs="Times New Roman"/>
          <w:sz w:val="28"/>
          <w:szCs w:val="28"/>
        </w:rPr>
        <w:t xml:space="preserve">принципах организации местного самоуправления в Российской Федерации», главой 32 Налогового кодекса Российской Федерации «Налог на имущества физических лиц», </w:t>
      </w:r>
      <w:r w:rsidR="00012A28">
        <w:rPr>
          <w:rFonts w:ascii="Times New Roman" w:hAnsi="Times New Roman" w:cs="Times New Roman"/>
          <w:sz w:val="28"/>
          <w:szCs w:val="28"/>
        </w:rPr>
        <w:t xml:space="preserve">статьей 26 Устава Красногвардейского сельского поселения Каневского района, </w:t>
      </w:r>
      <w:r w:rsidRPr="003854EC">
        <w:rPr>
          <w:rFonts w:ascii="Times New Roman" w:hAnsi="Times New Roman" w:cs="Times New Roman"/>
          <w:color w:val="000000"/>
          <w:sz w:val="28"/>
          <w:szCs w:val="28"/>
        </w:rPr>
        <w:t>Совет Красногвардейского сельского поселения Каневского района</w:t>
      </w:r>
      <w:r w:rsidR="009F3B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3854EC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Pr="003854EC">
        <w:rPr>
          <w:rFonts w:ascii="Times New Roman" w:hAnsi="Times New Roman" w:cs="Times New Roman"/>
          <w:color w:val="000000"/>
          <w:sz w:val="28"/>
          <w:szCs w:val="28"/>
        </w:rPr>
        <w:t xml:space="preserve"> е </w:t>
      </w:r>
      <w:proofErr w:type="spellStart"/>
      <w:r w:rsidRPr="003854EC">
        <w:rPr>
          <w:rFonts w:ascii="Times New Roman" w:hAnsi="Times New Roman" w:cs="Times New Roman"/>
          <w:color w:val="000000"/>
          <w:sz w:val="28"/>
          <w:szCs w:val="28"/>
        </w:rPr>
        <w:t>ш</w:t>
      </w:r>
      <w:proofErr w:type="spellEnd"/>
      <w:r w:rsidRPr="003854EC">
        <w:rPr>
          <w:rFonts w:ascii="Times New Roman" w:hAnsi="Times New Roman" w:cs="Times New Roman"/>
          <w:color w:val="000000"/>
          <w:sz w:val="28"/>
          <w:szCs w:val="28"/>
        </w:rPr>
        <w:t xml:space="preserve"> и л:</w:t>
      </w:r>
    </w:p>
    <w:p w:rsidR="003854EC" w:rsidRPr="003854EC" w:rsidRDefault="003854EC" w:rsidP="00ED5238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4EC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ED52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54EC">
        <w:rPr>
          <w:rFonts w:ascii="Times New Roman" w:hAnsi="Times New Roman" w:cs="Times New Roman"/>
          <w:color w:val="000000"/>
          <w:sz w:val="28"/>
          <w:szCs w:val="28"/>
        </w:rPr>
        <w:t>Ввести на территории Красногвардейского сельского поселения Каневского района налог на имущество физических лиц.</w:t>
      </w:r>
    </w:p>
    <w:p w:rsidR="003854EC" w:rsidRPr="003854EC" w:rsidRDefault="003854EC" w:rsidP="00050D28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3854EC">
        <w:rPr>
          <w:rFonts w:ascii="Times New Roman" w:hAnsi="Times New Roman" w:cs="Times New Roman"/>
          <w:sz w:val="28"/>
          <w:szCs w:val="28"/>
        </w:rPr>
        <w:t>2.</w:t>
      </w:r>
      <w:bookmarkEnd w:id="0"/>
      <w:r w:rsidRPr="003854EC">
        <w:rPr>
          <w:rFonts w:ascii="Times New Roman" w:hAnsi="Times New Roman" w:cs="Times New Roman"/>
          <w:sz w:val="28"/>
          <w:szCs w:val="28"/>
        </w:rPr>
        <w:t xml:space="preserve"> Установить следующие ставки налога на </w:t>
      </w:r>
      <w:r w:rsidR="001829F0">
        <w:rPr>
          <w:rFonts w:ascii="Times New Roman" w:hAnsi="Times New Roman" w:cs="Times New Roman"/>
          <w:sz w:val="28"/>
          <w:szCs w:val="28"/>
        </w:rPr>
        <w:t>стоимость, помещения и сооружения, в зависимости от суммарной инвентаризационной</w:t>
      </w:r>
      <w:r w:rsidRPr="003854EC">
        <w:rPr>
          <w:rFonts w:ascii="Times New Roman" w:hAnsi="Times New Roman" w:cs="Times New Roman"/>
          <w:sz w:val="28"/>
          <w:szCs w:val="28"/>
        </w:rPr>
        <w:t xml:space="preserve"> стоимости, </w:t>
      </w:r>
      <w:r w:rsidR="001829F0">
        <w:rPr>
          <w:rFonts w:ascii="Times New Roman" w:hAnsi="Times New Roman" w:cs="Times New Roman"/>
          <w:sz w:val="28"/>
          <w:szCs w:val="28"/>
        </w:rPr>
        <w:t>объектов</w:t>
      </w:r>
      <w:r w:rsidRPr="003854EC">
        <w:rPr>
          <w:rFonts w:ascii="Times New Roman" w:hAnsi="Times New Roman" w:cs="Times New Roman"/>
          <w:sz w:val="28"/>
          <w:szCs w:val="28"/>
        </w:rPr>
        <w:t xml:space="preserve"> налогообложения</w:t>
      </w:r>
      <w:r w:rsidR="001829F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570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7760"/>
        <w:gridCol w:w="1810"/>
      </w:tblGrid>
      <w:tr w:rsidR="003854EC" w:rsidRPr="003854EC" w:rsidTr="008503D5">
        <w:trPr>
          <w:tblCellSpacing w:w="0" w:type="dxa"/>
          <w:jc w:val="center"/>
        </w:trPr>
        <w:tc>
          <w:tcPr>
            <w:tcW w:w="77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ED523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Суммарная инвентаризационная стоимость</w:t>
            </w:r>
          </w:p>
          <w:p w:rsidR="003854EC" w:rsidRPr="003854EC" w:rsidRDefault="003854EC" w:rsidP="00ED523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объектов налогообложения</w:t>
            </w:r>
          </w:p>
        </w:tc>
        <w:tc>
          <w:tcPr>
            <w:tcW w:w="18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ED523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Ставка налога,</w:t>
            </w:r>
            <w:r w:rsidR="00ED52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3854EC" w:rsidRPr="003854EC" w:rsidTr="008503D5">
        <w:trPr>
          <w:tblCellSpacing w:w="0" w:type="dxa"/>
          <w:jc w:val="center"/>
        </w:trPr>
        <w:tc>
          <w:tcPr>
            <w:tcW w:w="77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3854E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300 тыс. рублей (включительно)</w:t>
            </w:r>
          </w:p>
        </w:tc>
        <w:tc>
          <w:tcPr>
            <w:tcW w:w="18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ED523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  <w:r w:rsidR="00FF54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854EC" w:rsidRPr="003854EC" w:rsidTr="008503D5">
        <w:trPr>
          <w:tblCellSpacing w:w="0" w:type="dxa"/>
          <w:jc w:val="center"/>
        </w:trPr>
        <w:tc>
          <w:tcPr>
            <w:tcW w:w="77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3854E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свыше 300 тыс. рублей до 500 тыс. рублей (включительно)</w:t>
            </w:r>
          </w:p>
        </w:tc>
        <w:tc>
          <w:tcPr>
            <w:tcW w:w="18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ED523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0, 2</w:t>
            </w:r>
            <w:r w:rsidR="00FF54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854EC" w:rsidRPr="003854EC" w:rsidTr="008503D5">
        <w:trPr>
          <w:tblCellSpacing w:w="0" w:type="dxa"/>
          <w:jc w:val="center"/>
        </w:trPr>
        <w:tc>
          <w:tcPr>
            <w:tcW w:w="77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3854E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свыше 500 тыс. рублей до 700 тыс. рублей (включительно)</w:t>
            </w:r>
          </w:p>
        </w:tc>
        <w:tc>
          <w:tcPr>
            <w:tcW w:w="18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ED523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  <w:r w:rsidR="00FF54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854EC" w:rsidRPr="003854EC" w:rsidTr="008503D5">
        <w:trPr>
          <w:tblCellSpacing w:w="0" w:type="dxa"/>
          <w:jc w:val="center"/>
        </w:trPr>
        <w:tc>
          <w:tcPr>
            <w:tcW w:w="77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3854E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свыше 700 тыс</w:t>
            </w:r>
            <w:proofErr w:type="gramStart"/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 до 900 тыс.рублей (включительно)</w:t>
            </w:r>
          </w:p>
        </w:tc>
        <w:tc>
          <w:tcPr>
            <w:tcW w:w="18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ED523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  <w:r w:rsidR="00FF54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854EC" w:rsidRPr="003854EC" w:rsidTr="008503D5">
        <w:trPr>
          <w:tblCellSpacing w:w="0" w:type="dxa"/>
          <w:jc w:val="center"/>
        </w:trPr>
        <w:tc>
          <w:tcPr>
            <w:tcW w:w="77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3854E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свыше 900тыс. рублей до 1300 тыс. рублей </w:t>
            </w:r>
            <w:proofErr w:type="gramStart"/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включительно)</w:t>
            </w:r>
          </w:p>
        </w:tc>
        <w:tc>
          <w:tcPr>
            <w:tcW w:w="18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ED523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  <w:r w:rsidR="00FF54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854EC" w:rsidRPr="003854EC" w:rsidTr="008503D5">
        <w:trPr>
          <w:tblCellSpacing w:w="0" w:type="dxa"/>
          <w:jc w:val="center"/>
        </w:trPr>
        <w:tc>
          <w:tcPr>
            <w:tcW w:w="77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3854EC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Свыше 1300 тыс. рублей</w:t>
            </w:r>
          </w:p>
        </w:tc>
        <w:tc>
          <w:tcPr>
            <w:tcW w:w="18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3854EC" w:rsidRPr="003854EC" w:rsidRDefault="003854EC" w:rsidP="00ED5238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5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</w:t>
            </w:r>
            <w:r w:rsidR="00FF54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050D28" w:rsidRDefault="00050D28" w:rsidP="00ED5238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Признать утратившим силу ранее принятое решение Совета Красногвардейского сельского поселения Каневского района от </w:t>
      </w:r>
      <w:r w:rsidR="0074422F">
        <w:rPr>
          <w:rFonts w:ascii="Times New Roman" w:hAnsi="Times New Roman" w:cs="Times New Roman"/>
          <w:color w:val="000000"/>
          <w:sz w:val="28"/>
          <w:szCs w:val="28"/>
        </w:rPr>
        <w:t xml:space="preserve">09 ноября 2012 года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74422F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43 «Об установлении налога на имущество физических лиц».</w:t>
      </w:r>
    </w:p>
    <w:p w:rsidR="003854EC" w:rsidRDefault="00050D28" w:rsidP="00ED5238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854EC" w:rsidRPr="003854E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B72FE">
        <w:rPr>
          <w:rFonts w:ascii="Times New Roman" w:hAnsi="Times New Roman" w:cs="Times New Roman"/>
          <w:color w:val="000000"/>
          <w:sz w:val="28"/>
          <w:szCs w:val="28"/>
        </w:rPr>
        <w:t>Налог вводится в действие на территории Красногвардейского сельского поселения Каневского района с 01 января 2015 года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4422F" w:rsidRPr="001C3F25" w:rsidRDefault="0074422F" w:rsidP="001C3F25">
      <w:pPr>
        <w:pStyle w:val="a5"/>
        <w:ind w:firstLine="567"/>
        <w:jc w:val="both"/>
      </w:pPr>
      <w:r w:rsidRPr="001C3F25">
        <w:rPr>
          <w:rFonts w:ascii="Times New Roman" w:hAnsi="Times New Roman" w:cs="Times New Roman"/>
          <w:color w:val="000000"/>
          <w:sz w:val="28"/>
          <w:szCs w:val="28"/>
        </w:rPr>
        <w:lastRenderedPageBreak/>
        <w:t>5.</w:t>
      </w:r>
      <w:r w:rsidR="001C3F25">
        <w:t xml:space="preserve"> </w:t>
      </w:r>
      <w:proofErr w:type="gramStart"/>
      <w:r w:rsidR="001C3F25" w:rsidRPr="001C3F2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C3F25" w:rsidRPr="001C3F25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Красногвардейского сельского поселения Каневского района по вопросам бюджета, налогам и сборам, по имуществу и землепользованию (</w:t>
      </w:r>
      <w:proofErr w:type="spellStart"/>
      <w:r w:rsidR="001C3F25" w:rsidRPr="001C3F25">
        <w:rPr>
          <w:rFonts w:ascii="Times New Roman" w:hAnsi="Times New Roman" w:cs="Times New Roman"/>
          <w:sz w:val="28"/>
          <w:szCs w:val="28"/>
        </w:rPr>
        <w:t>Гринь</w:t>
      </w:r>
      <w:proofErr w:type="spellEnd"/>
      <w:r w:rsidR="001C3F25">
        <w:rPr>
          <w:rFonts w:ascii="Times New Roman" w:hAnsi="Times New Roman" w:cs="Times New Roman"/>
          <w:sz w:val="28"/>
          <w:szCs w:val="28"/>
        </w:rPr>
        <w:t xml:space="preserve"> Ю.В.</w:t>
      </w:r>
      <w:r w:rsidR="001C3F25" w:rsidRPr="001C3F25">
        <w:rPr>
          <w:rFonts w:ascii="Times New Roman" w:hAnsi="Times New Roman" w:cs="Times New Roman"/>
          <w:sz w:val="28"/>
          <w:szCs w:val="28"/>
        </w:rPr>
        <w:t>).</w:t>
      </w:r>
    </w:p>
    <w:p w:rsidR="003854EC" w:rsidRPr="003854EC" w:rsidRDefault="001C3F25" w:rsidP="00ED5238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3854EC" w:rsidRPr="003854EC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Настоящее решение вступает в силу по истечении одного месяца со дня его официального опубликования, но не ранее </w:t>
      </w:r>
      <w:r w:rsidR="0074422F">
        <w:rPr>
          <w:rFonts w:ascii="Times New Roman" w:hAnsi="Times New Roman" w:cs="Times New Roman"/>
          <w:color w:val="000000"/>
          <w:sz w:val="28"/>
          <w:szCs w:val="28"/>
        </w:rPr>
        <w:t>01 января 2015</w:t>
      </w:r>
      <w:r w:rsidR="003854EC" w:rsidRPr="003854EC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ED5238" w:rsidRDefault="00ED5238" w:rsidP="00E05AA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50D28" w:rsidRDefault="00050D28" w:rsidP="00E05AA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C3F25" w:rsidRDefault="001C3F25" w:rsidP="00E05AA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9409E" w:rsidRDefault="00E05AAD" w:rsidP="00E05AA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Красногвардейского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2C688C" w:rsidRPr="007B0182" w:rsidRDefault="00E05AAD" w:rsidP="007B018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Каневского района</w:t>
      </w:r>
      <w:r w:rsidR="001C3F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Ю.В.Донец</w:t>
      </w:r>
    </w:p>
    <w:sectPr w:rsidR="002C688C" w:rsidRPr="007B0182" w:rsidSect="001C3F25">
      <w:pgSz w:w="11906" w:h="16838"/>
      <w:pgMar w:top="993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4847"/>
    <w:multiLevelType w:val="multilevel"/>
    <w:tmpl w:val="0116F238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1">
    <w:nsid w:val="2DA24A09"/>
    <w:multiLevelType w:val="multilevel"/>
    <w:tmpl w:val="FC20FC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41C331F"/>
    <w:multiLevelType w:val="hybridMultilevel"/>
    <w:tmpl w:val="E9E24064"/>
    <w:lvl w:ilvl="0" w:tplc="062ADD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0841"/>
    <w:rsid w:val="00012A28"/>
    <w:rsid w:val="00050D28"/>
    <w:rsid w:val="00052687"/>
    <w:rsid w:val="00063C4F"/>
    <w:rsid w:val="00080A06"/>
    <w:rsid w:val="000938BC"/>
    <w:rsid w:val="000A7BF5"/>
    <w:rsid w:val="000D243A"/>
    <w:rsid w:val="00155431"/>
    <w:rsid w:val="001829F0"/>
    <w:rsid w:val="00186277"/>
    <w:rsid w:val="001B2C3D"/>
    <w:rsid w:val="001C3F25"/>
    <w:rsid w:val="002510CA"/>
    <w:rsid w:val="00262AC2"/>
    <w:rsid w:val="0028271D"/>
    <w:rsid w:val="002C688C"/>
    <w:rsid w:val="002E78B8"/>
    <w:rsid w:val="003854EC"/>
    <w:rsid w:val="00391F37"/>
    <w:rsid w:val="003B1B9C"/>
    <w:rsid w:val="003E6ECD"/>
    <w:rsid w:val="00471BEB"/>
    <w:rsid w:val="00494A3B"/>
    <w:rsid w:val="004B72FE"/>
    <w:rsid w:val="005550B2"/>
    <w:rsid w:val="005A4C5C"/>
    <w:rsid w:val="005A692B"/>
    <w:rsid w:val="005D0361"/>
    <w:rsid w:val="006753DE"/>
    <w:rsid w:val="006E0BE5"/>
    <w:rsid w:val="006E0F45"/>
    <w:rsid w:val="00714F5B"/>
    <w:rsid w:val="0074422F"/>
    <w:rsid w:val="007666E9"/>
    <w:rsid w:val="0079414E"/>
    <w:rsid w:val="007B0182"/>
    <w:rsid w:val="007C37FC"/>
    <w:rsid w:val="00805BEF"/>
    <w:rsid w:val="00884755"/>
    <w:rsid w:val="008A2941"/>
    <w:rsid w:val="009356C8"/>
    <w:rsid w:val="00984F5D"/>
    <w:rsid w:val="00985C02"/>
    <w:rsid w:val="009C0146"/>
    <w:rsid w:val="009D22E0"/>
    <w:rsid w:val="009F3BC3"/>
    <w:rsid w:val="00A008F0"/>
    <w:rsid w:val="00A64F86"/>
    <w:rsid w:val="00A960D2"/>
    <w:rsid w:val="00AE5B84"/>
    <w:rsid w:val="00B47A23"/>
    <w:rsid w:val="00B62061"/>
    <w:rsid w:val="00B908CB"/>
    <w:rsid w:val="00B9217B"/>
    <w:rsid w:val="00B9409E"/>
    <w:rsid w:val="00C56780"/>
    <w:rsid w:val="00C74F9F"/>
    <w:rsid w:val="00CB0933"/>
    <w:rsid w:val="00CE0841"/>
    <w:rsid w:val="00D31750"/>
    <w:rsid w:val="00E05AAD"/>
    <w:rsid w:val="00E823DC"/>
    <w:rsid w:val="00EC1E71"/>
    <w:rsid w:val="00ED5238"/>
    <w:rsid w:val="00F820F3"/>
    <w:rsid w:val="00FA623E"/>
    <w:rsid w:val="00FF1605"/>
    <w:rsid w:val="00FF5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277"/>
  </w:style>
  <w:style w:type="paragraph" w:styleId="2">
    <w:name w:val="heading 2"/>
    <w:basedOn w:val="a"/>
    <w:next w:val="a"/>
    <w:link w:val="20"/>
    <w:qFormat/>
    <w:rsid w:val="00E823D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0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084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E084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E823DC"/>
    <w:rPr>
      <w:rFonts w:ascii="Times New Roman" w:eastAsia="Times New Roman" w:hAnsi="Times New Roman" w:cs="Times New Roman"/>
      <w:b/>
      <w:bCs/>
      <w:color w:val="000000"/>
      <w:sz w:val="25"/>
      <w:szCs w:val="25"/>
      <w:shd w:val="clear" w:color="auto" w:fill="FFFFFF"/>
    </w:rPr>
  </w:style>
  <w:style w:type="paragraph" w:styleId="a6">
    <w:name w:val="Body Text Indent"/>
    <w:basedOn w:val="a"/>
    <w:link w:val="a7"/>
    <w:rsid w:val="00E823D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09" w:hanging="709"/>
    </w:pPr>
    <w:rPr>
      <w:rFonts w:ascii="Times New Roman" w:eastAsia="Times New Roman" w:hAnsi="Times New Roman" w:cs="Times New Roman"/>
      <w:color w:val="000000"/>
      <w:sz w:val="25"/>
      <w:szCs w:val="25"/>
    </w:rPr>
  </w:style>
  <w:style w:type="character" w:customStyle="1" w:styleId="a7">
    <w:name w:val="Основной текст с отступом Знак"/>
    <w:basedOn w:val="a0"/>
    <w:link w:val="a6"/>
    <w:rsid w:val="00E823DC"/>
    <w:rPr>
      <w:rFonts w:ascii="Times New Roman" w:eastAsia="Times New Roman" w:hAnsi="Times New Roman" w:cs="Times New Roman"/>
      <w:color w:val="000000"/>
      <w:sz w:val="25"/>
      <w:szCs w:val="25"/>
      <w:shd w:val="clear" w:color="auto" w:fill="FFFFFF"/>
    </w:rPr>
  </w:style>
  <w:style w:type="paragraph" w:customStyle="1" w:styleId="1">
    <w:name w:val="Обычный1"/>
    <w:rsid w:val="002C688C"/>
    <w:pPr>
      <w:widowControl w:val="0"/>
      <w:spacing w:after="0" w:line="320" w:lineRule="auto"/>
      <w:ind w:firstLine="500"/>
      <w:jc w:val="both"/>
    </w:pPr>
    <w:rPr>
      <w:rFonts w:ascii="Times New Roman" w:eastAsia="Times New Roman" w:hAnsi="Times New Roman" w:cs="Times New Roman"/>
      <w:snapToGrid w:val="0"/>
      <w:sz w:val="18"/>
      <w:szCs w:val="20"/>
    </w:rPr>
  </w:style>
  <w:style w:type="paragraph" w:styleId="a8">
    <w:name w:val="Normal (Web)"/>
    <w:basedOn w:val="a"/>
    <w:rsid w:val="003854E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Гипертекстовая ссылка"/>
    <w:basedOn w:val="a0"/>
    <w:rsid w:val="003854EC"/>
    <w:rPr>
      <w:rFonts w:cs="Times New Roman"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1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2</cp:revision>
  <cp:lastPrinted>2014-10-23T05:05:00Z</cp:lastPrinted>
  <dcterms:created xsi:type="dcterms:W3CDTF">2014-10-31T10:26:00Z</dcterms:created>
  <dcterms:modified xsi:type="dcterms:W3CDTF">2014-10-31T10:26:00Z</dcterms:modified>
</cp:coreProperties>
</file>